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8490" w14:textId="77777777" w:rsidR="009B5DB2" w:rsidRDefault="005447E5" w:rsidP="003F2C0A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2526C6B9" wp14:editId="480BED59">
            <wp:extent cx="2857060" cy="790575"/>
            <wp:effectExtent l="0" t="0" r="635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ystone10MTre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797" cy="83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68C52" w14:textId="77777777" w:rsidR="009B5DB2" w:rsidRDefault="009B5DB2" w:rsidP="003F2C0A">
      <w:pPr>
        <w:rPr>
          <w:rFonts w:ascii="Calibri" w:hAnsi="Calibri" w:cs="Calibri"/>
        </w:rPr>
      </w:pPr>
    </w:p>
    <w:p w14:paraId="509D8B4B" w14:textId="4BA84AB3" w:rsidR="003F2C0A" w:rsidRDefault="003F2C0A" w:rsidP="003F2C0A">
      <w:pPr>
        <w:rPr>
          <w:rFonts w:ascii="Calibri" w:hAnsi="Calibri" w:cs="Calibri"/>
        </w:rPr>
      </w:pPr>
      <w:r>
        <w:rPr>
          <w:rFonts w:ascii="Calibri" w:hAnsi="Calibri" w:cs="Calibri"/>
        </w:rPr>
        <w:t>Spring is a great time for groups and landowners to be doing maintenance on trees planted in buffers. Use this handy checklist of beneficial stewardship activities. For more information, contact us at ________________________________</w:t>
      </w:r>
    </w:p>
    <w:p w14:paraId="46F5AA51" w14:textId="77777777" w:rsidR="003F2C0A" w:rsidRDefault="003F2C0A" w:rsidP="003F2C0A">
      <w:pPr>
        <w:rPr>
          <w:rFonts w:ascii="Calibri" w:hAnsi="Calibri" w:cs="Calibri"/>
        </w:rPr>
      </w:pPr>
    </w:p>
    <w:p w14:paraId="5993B8BF" w14:textId="77777777" w:rsidR="003F2C0A" w:rsidRDefault="003F2C0A" w:rsidP="003F2C0A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January – April:</w:t>
      </w:r>
    </w:p>
    <w:p w14:paraId="132350A1" w14:textId="32F2735D" w:rsidR="003F2C0A" w:rsidRDefault="003F2C0A" w:rsidP="003F2C0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 Remove any bee/wasp nests from within shelters before bees become active.</w:t>
      </w:r>
    </w:p>
    <w:p w14:paraId="4CD8F0C7" w14:textId="07D3CEEB" w:rsidR="003F2C0A" w:rsidRDefault="003F2C0A" w:rsidP="003F2C0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 After frost heaving has ended, fix any down, damaged, or leaning trees, shelters, and stakes.  Redrive stakes into ground and replace broken or rotten stakes.  Tighten zip ties.</w:t>
      </w:r>
    </w:p>
    <w:p w14:paraId="3999D64A" w14:textId="29E77FFF" w:rsidR="003F2C0A" w:rsidRDefault="003F2C0A" w:rsidP="003F2C0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 Check and reseat shelters to ensure the bottoms are 1-2” below the ground surface.             </w:t>
      </w:r>
    </w:p>
    <w:p w14:paraId="5DBEA01C" w14:textId="7E7CB7A9" w:rsidR="003F2C0A" w:rsidRDefault="003F2C0A" w:rsidP="003F2C0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 Remove bird nets from shelters for trees that are within 12”-18” from top of shelter.</w:t>
      </w:r>
    </w:p>
    <w:p w14:paraId="75113A18" w14:textId="669AFD9B" w:rsidR="003F2C0A" w:rsidRDefault="003F2C0A" w:rsidP="003F2C0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___ Remove shelters that are beginning to perforate.   Other options: In areas of potential buck rubs, cut the bottom 12” </w:t>
      </w:r>
      <w:proofErr w:type="gramStart"/>
      <w:r>
        <w:rPr>
          <w:rFonts w:ascii="Calibri" w:hAnsi="Calibri" w:cs="Calibri"/>
          <w:sz w:val="24"/>
          <w:szCs w:val="24"/>
        </w:rPr>
        <w:t>off of</w:t>
      </w:r>
      <w:proofErr w:type="gramEnd"/>
      <w:r>
        <w:rPr>
          <w:rFonts w:ascii="Calibri" w:hAnsi="Calibri" w:cs="Calibri"/>
          <w:sz w:val="24"/>
          <w:szCs w:val="24"/>
        </w:rPr>
        <w:t xml:space="preserve"> shelter but leave remainder of shelter on tree; Slide shelter up tree trunk and reattach it to stake or lower limbs of tree; Cut slit the entire length of shelter but leave shelter on.  Which option to use will depend on site specifics. </w:t>
      </w:r>
    </w:p>
    <w:p w14:paraId="30EEA873" w14:textId="1BCACFF0" w:rsidR="003F2C0A" w:rsidRDefault="003F2C0A" w:rsidP="003F2C0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 Kick mice out of shelters.</w:t>
      </w:r>
    </w:p>
    <w:p w14:paraId="4EC115D3" w14:textId="6A592075" w:rsidR="003F2C0A" w:rsidRDefault="003F2C0A" w:rsidP="003F2C0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 Order trees, shelters, and stakes for spring replanting.  Order early!</w:t>
      </w:r>
    </w:p>
    <w:p w14:paraId="606F1585" w14:textId="77777777" w:rsidR="003F2C0A" w:rsidRDefault="003F2C0A" w:rsidP="003F2C0A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0996F4D" w14:textId="77777777" w:rsidR="003F2C0A" w:rsidRDefault="003F2C0A" w:rsidP="003F2C0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March – early May:</w:t>
      </w:r>
      <w:r>
        <w:rPr>
          <w:rFonts w:ascii="Calibri" w:hAnsi="Calibri" w:cs="Calibri"/>
          <w:sz w:val="24"/>
          <w:szCs w:val="24"/>
        </w:rPr>
        <w:t xml:space="preserve">                  </w:t>
      </w:r>
    </w:p>
    <w:p w14:paraId="394FAA99" w14:textId="0236C689" w:rsidR="003F2C0A" w:rsidRDefault="003F2C0A" w:rsidP="003F2C0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 Replant trees/shrubs and install or reuse shelters if you did not replant </w:t>
      </w:r>
      <w:r w:rsidR="007F1C21">
        <w:rPr>
          <w:rFonts w:ascii="Calibri" w:hAnsi="Calibri" w:cs="Calibri"/>
          <w:sz w:val="24"/>
          <w:szCs w:val="24"/>
        </w:rPr>
        <w:t>last</w:t>
      </w:r>
      <w:r>
        <w:rPr>
          <w:rFonts w:ascii="Calibri" w:hAnsi="Calibri" w:cs="Calibri"/>
          <w:sz w:val="24"/>
          <w:szCs w:val="24"/>
        </w:rPr>
        <w:t xml:space="preserve"> fall.         </w:t>
      </w:r>
    </w:p>
    <w:p w14:paraId="40509051" w14:textId="77777777" w:rsidR="003F2C0A" w:rsidRDefault="003F2C0A" w:rsidP="003F2C0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              </w:t>
      </w:r>
    </w:p>
    <w:p w14:paraId="6DBD3A01" w14:textId="77777777" w:rsidR="003F2C0A" w:rsidRDefault="003F2C0A" w:rsidP="003F2C0A">
      <w:pPr>
        <w:spacing w:line="276" w:lineRule="auto"/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April – June:</w:t>
      </w:r>
      <w:r>
        <w:rPr>
          <w:rFonts w:ascii="Calibri" w:hAnsi="Calibri" w:cs="Calibri"/>
          <w:sz w:val="24"/>
          <w:szCs w:val="24"/>
        </w:rPr>
        <w:t xml:space="preserve">                                             </w:t>
      </w:r>
    </w:p>
    <w:p w14:paraId="57446B4C" w14:textId="77777777" w:rsidR="00BE4FEA" w:rsidRDefault="003F2C0A" w:rsidP="00381C87">
      <w:pPr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 Conduct herbicide</w:t>
      </w:r>
      <w:r w:rsidR="00381C87">
        <w:rPr>
          <w:rFonts w:ascii="Calibri" w:hAnsi="Calibri" w:cs="Calibri"/>
          <w:sz w:val="24"/>
          <w:szCs w:val="24"/>
        </w:rPr>
        <w:t xml:space="preserve"> application</w:t>
      </w:r>
      <w:r>
        <w:rPr>
          <w:rFonts w:ascii="Calibri" w:hAnsi="Calibri" w:cs="Calibri"/>
          <w:sz w:val="24"/>
          <w:szCs w:val="24"/>
        </w:rPr>
        <w:t xml:space="preserve"> around trees/shrubs</w:t>
      </w:r>
      <w:r w:rsidR="00381C87">
        <w:rPr>
          <w:rFonts w:ascii="Calibri" w:hAnsi="Calibri" w:cs="Calibri"/>
          <w:sz w:val="24"/>
          <w:szCs w:val="24"/>
        </w:rPr>
        <w:t>. Remember to utilize herbicide that is</w:t>
      </w:r>
    </w:p>
    <w:p w14:paraId="0F673C9D" w14:textId="65EFDF0B" w:rsidR="003F2C0A" w:rsidRDefault="00381C87" w:rsidP="00BE4FEA">
      <w:pPr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water safe</w:t>
      </w:r>
      <w:r w:rsidR="00BE4FEA">
        <w:rPr>
          <w:rFonts w:ascii="Calibri" w:hAnsi="Calibri" w:cs="Calibri"/>
          <w:sz w:val="24"/>
          <w:szCs w:val="24"/>
        </w:rPr>
        <w:t>!</w:t>
      </w:r>
    </w:p>
    <w:p w14:paraId="068D1D71" w14:textId="378D4120" w:rsidR="003F2C0A" w:rsidRDefault="003F2C0A" w:rsidP="00BE4FEA">
      <w:pPr>
        <w:spacing w:line="276" w:lineRule="auto"/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___Estimate survival of trees in the buffer for future replant (fall or following spring).  </w:t>
      </w:r>
    </w:p>
    <w:p w14:paraId="62B0720B" w14:textId="77777777" w:rsidR="003F2C0A" w:rsidRDefault="003F2C0A" w:rsidP="003F2C0A">
      <w:pPr>
        <w:spacing w:line="276" w:lineRule="auto"/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___ Mark and tally any missing or obviously dead trees for future replanting (fall or following</w:t>
      </w:r>
    </w:p>
    <w:p w14:paraId="5344F345" w14:textId="7C1C3F2C" w:rsidR="003F2C0A" w:rsidRDefault="003F2C0A" w:rsidP="003F2C0A">
      <w:pPr>
        <w:spacing w:line="276" w:lineRule="auto"/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spring).                 </w:t>
      </w:r>
    </w:p>
    <w:p w14:paraId="17359248" w14:textId="19B38DC2" w:rsidR="003F2C0A" w:rsidRDefault="003F2C0A" w:rsidP="00BE4FEA">
      <w:pPr>
        <w:spacing w:line="276" w:lineRule="auto"/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 </w:t>
      </w:r>
      <w:r w:rsidR="00BE4FEA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ow as needed between trees.  </w:t>
      </w:r>
    </w:p>
    <w:p w14:paraId="3D7DE701" w14:textId="77777777" w:rsidR="007A3B0F" w:rsidRDefault="003E7F85" w:rsidP="003E7F85">
      <w:pPr>
        <w:spacing w:line="276" w:lineRule="auto"/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 Lift shelter and remove weeds from</w:t>
      </w:r>
      <w:r w:rsidR="007A3B0F">
        <w:rPr>
          <w:rFonts w:ascii="Calibri" w:hAnsi="Calibri" w:cs="Calibri"/>
          <w:sz w:val="24"/>
          <w:szCs w:val="24"/>
        </w:rPr>
        <w:t xml:space="preserve"> inside shelters that may be competing with the</w:t>
      </w:r>
    </w:p>
    <w:p w14:paraId="1851FA9C" w14:textId="49AE4445" w:rsidR="003E7F85" w:rsidRDefault="007A3B0F" w:rsidP="003E7F85">
      <w:pPr>
        <w:spacing w:line="276" w:lineRule="auto"/>
        <w:ind w:left="3600" w:hanging="36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seedling inside.</w:t>
      </w:r>
    </w:p>
    <w:p w14:paraId="7D39A36D" w14:textId="2C7734D3" w:rsidR="003F2C0A" w:rsidRDefault="003F2C0A" w:rsidP="003F2C0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 Remove bird nets from shelters for trees that are within 12”-18” from top of shelter.</w:t>
      </w:r>
    </w:p>
    <w:p w14:paraId="0BDFC44E" w14:textId="7BB63F9E" w:rsidR="001F4401" w:rsidRDefault="003F2C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 Inspect for noxious and invasive weeds.  </w:t>
      </w:r>
      <w:r w:rsidR="00BE4FEA">
        <w:rPr>
          <w:rFonts w:ascii="Calibri" w:hAnsi="Calibri" w:cs="Calibri"/>
          <w:sz w:val="24"/>
          <w:szCs w:val="24"/>
        </w:rPr>
        <w:t xml:space="preserve">Make note </w:t>
      </w:r>
      <w:r w:rsidR="003E7F85">
        <w:rPr>
          <w:rFonts w:ascii="Calibri" w:hAnsi="Calibri" w:cs="Calibri"/>
          <w:sz w:val="24"/>
          <w:szCs w:val="24"/>
        </w:rPr>
        <w:t>of species present and plan to treat at appropriate time for most effective control</w:t>
      </w:r>
      <w:r>
        <w:rPr>
          <w:rFonts w:ascii="Calibri" w:hAnsi="Calibri" w:cs="Calibri"/>
          <w:sz w:val="24"/>
          <w:szCs w:val="24"/>
        </w:rPr>
        <w:t>.</w:t>
      </w:r>
    </w:p>
    <w:p w14:paraId="343D0189" w14:textId="75EE999F" w:rsidR="00F92C73" w:rsidRDefault="00555F31">
      <w:r>
        <w:rPr>
          <w:rFonts w:ascii="Calibri" w:hAnsi="Calibri" w:cs="Calibri"/>
        </w:rPr>
        <w:t xml:space="preserve">          </w:t>
      </w:r>
      <w:r w:rsidR="00725937">
        <w:rPr>
          <w:rFonts w:ascii="Calibri" w:hAnsi="Calibri" w:cs="Calibri"/>
        </w:rPr>
        <w:t xml:space="preserve">                                                     </w:t>
      </w:r>
      <w:r w:rsidR="001F4401">
        <w:rPr>
          <w:rFonts w:ascii="Calibri" w:hAnsi="Calibri" w:cs="Calibri"/>
        </w:rPr>
        <w:t xml:space="preserve">            </w:t>
      </w:r>
      <w:r w:rsidR="00725937">
        <w:rPr>
          <w:rFonts w:ascii="Calibri" w:hAnsi="Calibri" w:cs="Calibri"/>
        </w:rPr>
        <w:t>###</w:t>
      </w:r>
      <w:r w:rsidR="003F2C0A">
        <w:rPr>
          <w:rFonts w:ascii="Calibri" w:hAnsi="Calibri" w:cs="Calibri"/>
        </w:rPr>
        <w:t xml:space="preserve">                                                                                        </w:t>
      </w:r>
    </w:p>
    <w:sectPr w:rsidR="00F92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0A"/>
    <w:rsid w:val="001F4401"/>
    <w:rsid w:val="00276A6A"/>
    <w:rsid w:val="00381C87"/>
    <w:rsid w:val="003E7F85"/>
    <w:rsid w:val="003F2C0A"/>
    <w:rsid w:val="005447E5"/>
    <w:rsid w:val="00555F31"/>
    <w:rsid w:val="005A5B7A"/>
    <w:rsid w:val="005F4720"/>
    <w:rsid w:val="006721EC"/>
    <w:rsid w:val="00725937"/>
    <w:rsid w:val="007A3B0F"/>
    <w:rsid w:val="007F1C21"/>
    <w:rsid w:val="00863316"/>
    <w:rsid w:val="009B5DB2"/>
    <w:rsid w:val="009B778E"/>
    <w:rsid w:val="00BE4FEA"/>
    <w:rsid w:val="00C1299B"/>
    <w:rsid w:val="00D31C0F"/>
    <w:rsid w:val="00F9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4D"/>
  <w15:chartTrackingRefBased/>
  <w15:docId w15:val="{BC07078E-7C8D-4E65-8444-8809D87B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C0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5439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 Small</dc:creator>
  <cp:keywords/>
  <dc:description/>
  <cp:lastModifiedBy>Isabella DeFrancesco</cp:lastModifiedBy>
  <cp:revision>2</cp:revision>
  <dcterms:created xsi:type="dcterms:W3CDTF">2022-05-16T14:05:00Z</dcterms:created>
  <dcterms:modified xsi:type="dcterms:W3CDTF">2022-05-16T14:05:00Z</dcterms:modified>
</cp:coreProperties>
</file>